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Некоммерческая организация Межрегиональная ассоциация</w:t>
      </w:r>
    </w:p>
    <w:p w:rsidR="00000000" w:rsidDel="00000000" w:rsidP="00000000" w:rsidRDefault="00000000" w:rsidRPr="00000000" w14:paraId="00000002">
      <w:pPr>
        <w:spacing w:after="0" w:line="24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«Центр дополнительного образования «Лидер»</w:t>
      </w:r>
    </w:p>
    <w:p w:rsidR="00000000" w:rsidDel="00000000" w:rsidP="00000000" w:rsidRDefault="00000000" w:rsidRPr="00000000" w14:paraId="00000003">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24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ПРАВИЛА ПРОВЕДЕНИЯ АКЦИИ</w:t>
      </w:r>
    </w:p>
    <w:p w:rsidR="00000000" w:rsidDel="00000000" w:rsidP="00000000" w:rsidRDefault="00000000" w:rsidRPr="00000000" w14:paraId="00000006">
      <w:pPr>
        <w:spacing w:after="0" w:line="24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«Спасибо учитель!»</w:t>
      </w:r>
    </w:p>
    <w:p w:rsidR="00000000" w:rsidDel="00000000" w:rsidP="00000000" w:rsidRDefault="00000000" w:rsidRPr="00000000" w14:paraId="00000007">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Принимая участие в Акции, Участники полностью соглашаются с настоящими правилами проведения акции «Спасибо учитель!» (далее – «Правила»). </w:t>
      </w:r>
    </w:p>
    <w:p w:rsidR="00000000" w:rsidDel="00000000" w:rsidP="00000000" w:rsidRDefault="00000000" w:rsidRPr="00000000" w14:paraId="0000000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Общие положения.</w:t>
      </w:r>
      <w:r w:rsidDel="00000000" w:rsidR="00000000" w:rsidRPr="00000000">
        <w:rPr>
          <w:rtl w:val="0"/>
        </w:rPr>
      </w:r>
    </w:p>
    <w:p w:rsidR="00000000" w:rsidDel="00000000" w:rsidP="00000000" w:rsidRDefault="00000000" w:rsidRPr="00000000" w14:paraId="0000000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Настоящие правила закрепляют порядок проведения акции «Спасибо учитель!» (далее — «Акция» и «Правила»).</w:t>
      </w:r>
    </w:p>
    <w:p w:rsidR="00000000" w:rsidDel="00000000" w:rsidP="00000000" w:rsidRDefault="00000000" w:rsidRPr="00000000" w14:paraId="0000000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Акция «Спасибо учитель!» (далее – «Акция») проводится с целью повышения узнаваемости образовательных продуктов Организатора на коммерческом рынке.</w:t>
      </w:r>
    </w:p>
    <w:p w:rsidR="00000000" w:rsidDel="00000000" w:rsidP="00000000" w:rsidRDefault="00000000" w:rsidRPr="00000000" w14:paraId="0000000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Организатором Акции является юридическое лицо, созданное в соответствии с законодательством Российской Федерации, а именно Некоммерческая организация Межрегиональная ассоциация «Центр дополнительного образования «Лидер» (далее – «Организатор»), оказывающее образовательные услуги на основании лицензии:</w:t>
      </w:r>
    </w:p>
    <w:p w:rsidR="00000000" w:rsidDel="00000000" w:rsidP="00000000" w:rsidRDefault="00000000" w:rsidRPr="00000000" w14:paraId="0000000E">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Лицензия № 3826 от 21 января 2015 г. выдана Министерством образования и молодежной политики Ставропольского края серия 26ЛО1 № 0000058.</w:t>
      </w:r>
    </w:p>
    <w:p w:rsidR="00000000" w:rsidDel="00000000" w:rsidP="00000000" w:rsidRDefault="00000000" w:rsidRPr="00000000" w14:paraId="0000000F">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Адрес (местонахождение): юридический адрес:</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355029, Ставропольский край, г. Ставрополь, ул. Мира, 460/3, офис 114</w:t>
      </w:r>
    </w:p>
    <w:p w:rsidR="00000000" w:rsidDel="00000000" w:rsidP="00000000" w:rsidRDefault="00000000" w:rsidRPr="00000000" w14:paraId="00000010">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ИНН 2634056529</w:t>
      </w:r>
    </w:p>
    <w:p w:rsidR="00000000" w:rsidDel="00000000" w:rsidP="00000000" w:rsidRDefault="00000000" w:rsidRPr="00000000" w14:paraId="00000011">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КПП 263501001, ОКТМО 07701000</w:t>
      </w:r>
    </w:p>
    <w:p w:rsidR="00000000" w:rsidDel="00000000" w:rsidP="00000000" w:rsidRDefault="00000000" w:rsidRPr="00000000" w14:paraId="00000012">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ОГРН 1032600933573 </w:t>
      </w:r>
    </w:p>
    <w:p w:rsidR="00000000" w:rsidDel="00000000" w:rsidP="00000000" w:rsidRDefault="00000000" w:rsidRPr="00000000" w14:paraId="00000013">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телефон: +7 (8652) 99-18-18</w:t>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почта: </w:t>
      </w:r>
      <w:hyperlink r:id="rId7">
        <w:r w:rsidDel="00000000" w:rsidR="00000000" w:rsidRPr="00000000">
          <w:rPr>
            <w:rFonts w:ascii="Times New Roman" w:cs="Times New Roman" w:eastAsia="Times New Roman" w:hAnsi="Times New Roman"/>
            <w:i w:val="1"/>
            <w:iCs w:val="1"/>
            <w:color w:val="0563c1"/>
            <w:sz w:val="28"/>
            <w:szCs w:val="28"/>
            <w:u w:val="single"/>
            <w:rtl w:val="0"/>
          </w:rPr>
          <w:t xml:space="preserve">info@stavlider.ru</w:t>
        </w:r>
      </w:hyperlink>
      <w:r w:rsidDel="00000000" w:rsidR="00000000" w:rsidRPr="00000000">
        <w:rPr>
          <w:rtl w:val="0"/>
        </w:rPr>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Акция, проводимая Организатором, не попадает под определение какого-либо вида лотереи, как это понимается согласно Федеральному закону от 11.11.2003 г.  № 138-ФЗ «О лотереях», а также не является иной, основанной на риске, игрой.</w:t>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Территория проведения Акции - Российская Федерация.</w:t>
      </w:r>
    </w:p>
    <w:p w:rsidR="00000000" w:rsidDel="00000000" w:rsidP="00000000" w:rsidRDefault="00000000" w:rsidRPr="00000000" w14:paraId="0000001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В Акции могут принимать участие родители (законные представители) несовершеннолетних обучающихся (далее – «Участник»).</w:t>
      </w:r>
    </w:p>
    <w:p w:rsidR="00000000" w:rsidDel="00000000" w:rsidP="00000000" w:rsidRDefault="00000000" w:rsidRPr="00000000" w14:paraId="0000001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Сроки и способы информирования Участников Акции.</w:t>
      </w:r>
    </w:p>
    <w:p w:rsidR="00000000" w:rsidDel="00000000" w:rsidP="00000000" w:rsidRDefault="00000000" w:rsidRPr="00000000" w14:paraId="0000001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Сроки информирования о проведении акции с 05.10.2026 по 07.10.2026 года. Участники Акции будут информироваться о Правилах и сроках ее проведения путем размещения информации в сети Интернет на сайте: </w:t>
      </w:r>
      <w:hyperlink r:id="rId8">
        <w:r w:rsidDel="00000000" w:rsidR="00000000" w:rsidRPr="00000000">
          <w:rPr>
            <w:rFonts w:ascii="Times New Roman" w:cs="Times New Roman" w:eastAsia="Times New Roman" w:hAnsi="Times New Roman"/>
            <w:color w:val="0563c1"/>
            <w:sz w:val="28"/>
            <w:szCs w:val="28"/>
            <w:u w:val="single"/>
            <w:rtl w:val="0"/>
          </w:rPr>
          <w:t xml:space="preserve">https://stavlider.ru//</w:t>
        </w:r>
      </w:hyperlink>
      <w:r w:rsidDel="00000000" w:rsidR="00000000" w:rsidRPr="00000000">
        <w:rPr>
          <w:rFonts w:ascii="Times New Roman" w:cs="Times New Roman" w:eastAsia="Times New Roman" w:hAnsi="Times New Roman"/>
          <w:sz w:val="28"/>
          <w:szCs w:val="28"/>
          <w:rtl w:val="0"/>
        </w:rPr>
        <w:t xml:space="preserve"> (далее – «Сайт»), а также на страницах социальных сетей Центра в ВК и Telegram.</w:t>
      </w:r>
    </w:p>
    <w:p w:rsidR="00000000" w:rsidDel="00000000" w:rsidP="00000000" w:rsidRDefault="00000000" w:rsidRPr="00000000" w14:paraId="0000001A">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Сроки проведения Акции. </w:t>
      </w:r>
    </w:p>
    <w:p w:rsidR="00000000" w:rsidDel="00000000" w:rsidP="00000000" w:rsidRDefault="00000000" w:rsidRPr="00000000" w14:paraId="0000001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Период проведения Акции: с 05 октября по 07 октября 2026 года включительно. </w:t>
      </w:r>
    </w:p>
    <w:p w:rsidR="00000000" w:rsidDel="00000000" w:rsidP="00000000" w:rsidRDefault="00000000" w:rsidRPr="00000000" w14:paraId="0000001D">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Порядок проведения Акции.</w:t>
      </w:r>
    </w:p>
    <w:p w:rsidR="00000000" w:rsidDel="00000000" w:rsidP="00000000" w:rsidRDefault="00000000" w:rsidRPr="00000000" w14:paraId="0000001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Лицу, у которого есть желание принять участие в Акции, необходимо совершить следующие действия: </w:t>
      </w:r>
    </w:p>
    <w:p w:rsidR="00000000" w:rsidDel="00000000" w:rsidP="00000000" w:rsidRDefault="00000000" w:rsidRPr="00000000" w14:paraId="00000020">
      <w:pPr>
        <w:spacing w:after="0" w:line="240" w:lineRule="auto"/>
        <w:ind w:firstLine="709"/>
        <w:jc w:val="both"/>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sz w:val="28"/>
          <w:szCs w:val="28"/>
          <w:rtl w:val="0"/>
        </w:rPr>
        <w:t xml:space="preserve">В период с 05 октября по 07 октября 2026 года включительно для получения скидки в размере 30% необходимо заключить договор об оказании платных образовательных услуг в отношении одной или нескольких из дополнительных общеобразовательных общеразвивающих программ, реализуемых Организатором в 2026/2027 учебном году (с 03.09.2026 г. по 31.05.2027 г).</w:t>
      </w:r>
      <w:r w:rsidDel="00000000" w:rsidR="00000000" w:rsidRPr="00000000">
        <w:rPr>
          <w:rtl w:val="0"/>
        </w:rPr>
      </w:r>
    </w:p>
    <w:p w:rsidR="00000000" w:rsidDel="00000000" w:rsidP="00000000" w:rsidRDefault="00000000" w:rsidRPr="00000000" w14:paraId="0000002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Скидка предоставляется посредством уменьшения стоимости урока. Размер скидки - 30% от действующей стоимости урока. Цена с уже учтенной скидкой отражается в договоре на оказание платных образовательных услуг. Цена со скидкой является окончательной и действует до 31 мая 2027 года включительно.</w:t>
      </w:r>
    </w:p>
    <w:p w:rsidR="00000000" w:rsidDel="00000000" w:rsidP="00000000" w:rsidRDefault="00000000" w:rsidRPr="00000000" w14:paraId="0000002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Настоящая Акция распространяется на запись в действующие группы при наличии в них свободных мест.</w:t>
      </w:r>
    </w:p>
    <w:p w:rsidR="00000000" w:rsidDel="00000000" w:rsidP="00000000" w:rsidRDefault="00000000" w:rsidRPr="00000000" w14:paraId="0000002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В случае заключения договора об оказании платных образовательных услуг позднее 08 октября 2026 года включительно, стоимость урока указывается без учета скидки по настоящей Акции. </w:t>
      </w:r>
    </w:p>
    <w:p w:rsidR="00000000" w:rsidDel="00000000" w:rsidP="00000000" w:rsidRDefault="00000000" w:rsidRPr="00000000" w14:paraId="00000024">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Особые условия.</w:t>
      </w:r>
    </w:p>
    <w:p w:rsidR="00000000" w:rsidDel="00000000" w:rsidP="00000000" w:rsidRDefault="00000000" w:rsidRPr="00000000" w14:paraId="0000002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Условия Акции не распространяются на лиц, расторгнувших договор на оказание образовательных услуг, после 04 октября 2026г. и после объявления Акции, в период с 05 октября по 07 октября 2026г. включительно.</w:t>
      </w:r>
    </w:p>
    <w:p w:rsidR="00000000" w:rsidDel="00000000" w:rsidP="00000000" w:rsidRDefault="00000000" w:rsidRPr="00000000" w14:paraId="0000002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Настоящая Акция не распространяется:</w:t>
      </w:r>
    </w:p>
    <w:p w:rsidR="00000000" w:rsidDel="00000000" w:rsidP="00000000" w:rsidRDefault="00000000" w:rsidRPr="00000000" w14:paraId="0000002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специальную программу «Нейроквест», </w:t>
      </w:r>
    </w:p>
    <w:p w:rsidR="00000000" w:rsidDel="00000000" w:rsidP="00000000" w:rsidRDefault="00000000" w:rsidRPr="00000000" w14:paraId="0000002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дополнительные и индивидуальные занятия,</w:t>
      </w:r>
    </w:p>
    <w:p w:rsidR="00000000" w:rsidDel="00000000" w:rsidP="00000000" w:rsidRDefault="00000000" w:rsidRPr="00000000" w14:paraId="0000002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минигруппы,</w:t>
      </w:r>
    </w:p>
    <w:p w:rsidR="00000000" w:rsidDel="00000000" w:rsidP="00000000" w:rsidRDefault="00000000" w:rsidRPr="00000000" w14:paraId="0000002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психологическое тестирование.</w:t>
      </w:r>
    </w:p>
    <w:p w:rsidR="00000000" w:rsidDel="00000000" w:rsidP="00000000" w:rsidRDefault="00000000" w:rsidRPr="00000000" w14:paraId="0000002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Акция не суммируется с другими действующими акциями и скидками Центра.</w:t>
      </w:r>
    </w:p>
    <w:p w:rsidR="00000000" w:rsidDel="00000000" w:rsidP="00000000" w:rsidRDefault="00000000" w:rsidRPr="00000000" w14:paraId="0000002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Акция «Бесплатный пробный урок» не действует в период действия Акции «Спасибо учитель!». </w:t>
      </w:r>
    </w:p>
    <w:p w:rsidR="00000000" w:rsidDel="00000000" w:rsidP="00000000" w:rsidRDefault="00000000" w:rsidRPr="00000000" w14:paraId="0000002E">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Порядок проведения Акции. </w:t>
      </w:r>
    </w:p>
    <w:p w:rsidR="00000000" w:rsidDel="00000000" w:rsidP="00000000" w:rsidRDefault="00000000" w:rsidRPr="00000000" w14:paraId="0000003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5.1. Участие в Акции подразумевает ознакомление ее Участников с настоящими Правилами.</w:t>
      </w:r>
    </w:p>
    <w:p w:rsidR="00000000" w:rsidDel="00000000" w:rsidP="00000000" w:rsidRDefault="00000000" w:rsidRPr="00000000" w14:paraId="0000003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 Во всем, что не предусмотрено настоящими Правилами, Организатор и Участники Акции руководствуются действующим законодательством Российской Федерации.</w:t>
      </w:r>
    </w:p>
    <w:p w:rsidR="00000000" w:rsidDel="00000000" w:rsidP="00000000" w:rsidRDefault="00000000" w:rsidRPr="00000000" w14:paraId="0000003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 Организатор оставляет за собой право на свое усмотрение в одностороннем порядке прекратить, изменить или временно приостановить проведение Акции, если по какой-то причине любой аспект настоящей Акции не может проводиться так, как это запланировано, включая любую причину, неконтролируемую Организатором, которая искажает или затрагивает исполнение, безопасность, честность, целостность или надлежащее проведение Акции.</w:t>
      </w:r>
    </w:p>
    <w:p w:rsidR="00000000" w:rsidDel="00000000" w:rsidP="00000000" w:rsidRDefault="00000000" w:rsidRPr="00000000" w14:paraId="00000033">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Персональные данные.</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6.1. Принимая участие в Акции и добровольно предоставляя свои персональные данные, Участник подтверждает свое согласие на обработку Организатором Акции предоставленных персональных данных, включая сбор, систематизацию, накопление, хранение, уточнение (обновление, изменение), извлечение, использование, распространение, обезличивание, блокирование, передачу третьим лицам, удаление, уничтожение в соответствии с положениями, предусмотренными Федеральным законом РФ № 152-ФЗ от 27 июля 2006 г.</w:t>
      </w:r>
    </w:p>
    <w:p w:rsidR="00000000" w:rsidDel="00000000" w:rsidP="00000000" w:rsidRDefault="00000000" w:rsidRPr="00000000" w14:paraId="0000003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6.2. В случае, если в акции участвует несовершеннолетний либо его представитель, ранее не дававший в письменном виде согласие на обработку, хранение, сбор, систематизацию, накопление, хранение уточнение (обновление, изменение), извлечение, использование, распространение, обезличивание, блокирование, передачу третьим лицам, удаление, уничтожение, указанное в п. 6.1. согласие должно быть дано в письменном виде.</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6.3. Согласие  может быть отозвано Участником в любое время путем уведомления Организатора заказным письмом с уведомлением о вручении.</w:t>
      </w:r>
    </w:p>
    <w:p w:rsidR="00000000" w:rsidDel="00000000" w:rsidP="00000000" w:rsidRDefault="00000000" w:rsidRPr="00000000" w14:paraId="00000038">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A11C7A"/>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stavlider.ru" TargetMode="External"/><Relationship Id="rId8" Type="http://schemas.openxmlformats.org/officeDocument/2006/relationships/hyperlink" Target="https://stavli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EkGgusgKv2ukjsCiMWzX4nHRMg==">CgMxLjA4AHIhMXpKeHBEcVJBVEdGa1lkYWRGNlNzdUVYNUxHNDlkaXRI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2024-11-16T09:55:00Z</dcterms:created>
  <dc:creator>Наталья Бабиева</dc:creator>
</cp:coreProperties>
</file>